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998C2" w14:textId="77777777" w:rsidR="00705C5B" w:rsidRPr="000B27E9" w:rsidRDefault="00705C5B" w:rsidP="00705C5B">
      <w:pPr>
        <w:spacing w:after="160" w:line="259" w:lineRule="auto"/>
        <w:rPr>
          <w:b/>
          <w:bCs/>
          <w:color w:val="000000" w:themeColor="text1"/>
          <w:sz w:val="22"/>
          <w:szCs w:val="22"/>
        </w:rPr>
      </w:pPr>
      <w:bookmarkStart w:id="0" w:name="_GoBack"/>
      <w:bookmarkEnd w:id="0"/>
      <w:r w:rsidRPr="000B27E9">
        <w:rPr>
          <w:rFonts w:eastAsiaTheme="minorHAnsi"/>
          <w:b/>
          <w:bCs/>
          <w:color w:val="1A171C"/>
          <w:lang w:eastAsia="en-US"/>
        </w:rPr>
        <w:t>APPENDIX</w:t>
      </w:r>
    </w:p>
    <w:p w14:paraId="37063DA4" w14:textId="77777777" w:rsidR="00705C5B" w:rsidRPr="00CF52CA" w:rsidRDefault="00705C5B" w:rsidP="00705C5B">
      <w:pPr>
        <w:widowControl w:val="0"/>
        <w:autoSpaceDE w:val="0"/>
        <w:autoSpaceDN w:val="0"/>
        <w:adjustRightInd w:val="0"/>
        <w:spacing w:line="480" w:lineRule="auto"/>
        <w:rPr>
          <w:rFonts w:eastAsiaTheme="minorHAnsi"/>
          <w:color w:val="1A171C"/>
          <w:lang w:eastAsia="en-US"/>
        </w:rPr>
      </w:pPr>
    </w:p>
    <w:p w14:paraId="05779D77" w14:textId="77777777" w:rsidR="00705C5B" w:rsidRPr="00CF52CA" w:rsidRDefault="00705C5B" w:rsidP="00705C5B">
      <w:pPr>
        <w:widowControl w:val="0"/>
        <w:autoSpaceDE w:val="0"/>
        <w:autoSpaceDN w:val="0"/>
        <w:adjustRightInd w:val="0"/>
        <w:spacing w:line="480" w:lineRule="auto"/>
        <w:rPr>
          <w:sz w:val="22"/>
          <w:szCs w:val="22"/>
        </w:rPr>
      </w:pPr>
      <w:r w:rsidRPr="00CF52CA">
        <w:rPr>
          <w:rFonts w:eastAsiaTheme="minorHAnsi"/>
          <w:color w:val="1A171C"/>
          <w:lang w:eastAsia="en-US"/>
        </w:rPr>
        <w:t xml:space="preserve">The </w:t>
      </w:r>
      <w:r>
        <w:rPr>
          <w:rFonts w:eastAsiaTheme="minorHAnsi"/>
          <w:color w:val="1A171C"/>
          <w:lang w:eastAsia="en-US"/>
        </w:rPr>
        <w:t>I</w:t>
      </w:r>
      <w:r w:rsidRPr="00CF52CA">
        <w:rPr>
          <w:rFonts w:eastAsiaTheme="minorHAnsi"/>
          <w:color w:val="1A171C"/>
          <w:lang w:eastAsia="en-US"/>
        </w:rPr>
        <w:t xml:space="preserve">nstitutional </w:t>
      </w:r>
      <w:r>
        <w:rPr>
          <w:rFonts w:eastAsiaTheme="minorHAnsi"/>
          <w:color w:val="1A171C"/>
          <w:lang w:eastAsia="en-US"/>
        </w:rPr>
        <w:t>R</w:t>
      </w:r>
      <w:r w:rsidRPr="00CF52CA">
        <w:rPr>
          <w:rFonts w:eastAsiaTheme="minorHAnsi"/>
          <w:color w:val="1A171C"/>
          <w:lang w:eastAsia="en-US"/>
        </w:rPr>
        <w:t xml:space="preserve">eview </w:t>
      </w:r>
      <w:r>
        <w:rPr>
          <w:rFonts w:eastAsiaTheme="minorHAnsi"/>
          <w:color w:val="1A171C"/>
          <w:lang w:eastAsia="en-US"/>
        </w:rPr>
        <w:t>B</w:t>
      </w:r>
      <w:r w:rsidRPr="00CF52CA">
        <w:rPr>
          <w:rFonts w:eastAsiaTheme="minorHAnsi"/>
          <w:color w:val="1A171C"/>
          <w:lang w:eastAsia="en-US"/>
        </w:rPr>
        <w:t>oards at University of California San Diego, Texas Children’s Hospital, Cincinnati Children’s Hospital, Columbia University, Johns Hopkins University, Northwestern University, Indiana University, Emory University, University of California San Francisco, Saint Louis University, University of Buffalo, and Seattle Children’s Hospital approved these studies.</w:t>
      </w:r>
    </w:p>
    <w:p w14:paraId="58E08C63" w14:textId="77777777" w:rsidR="00FC1BC9" w:rsidRDefault="00705C5B"/>
    <w:sectPr w:rsidR="00FC1BC9" w:rsidSect="00BF5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5B"/>
    <w:rsid w:val="00055997"/>
    <w:rsid w:val="0008729E"/>
    <w:rsid w:val="00087828"/>
    <w:rsid w:val="000A1363"/>
    <w:rsid w:val="000B0C81"/>
    <w:rsid w:val="000B1194"/>
    <w:rsid w:val="000C33BF"/>
    <w:rsid w:val="000C523C"/>
    <w:rsid w:val="000D1DE5"/>
    <w:rsid w:val="000E3345"/>
    <w:rsid w:val="0010027D"/>
    <w:rsid w:val="00107AFC"/>
    <w:rsid w:val="00110D60"/>
    <w:rsid w:val="00113D04"/>
    <w:rsid w:val="001465ED"/>
    <w:rsid w:val="001663D7"/>
    <w:rsid w:val="00193968"/>
    <w:rsid w:val="001A059D"/>
    <w:rsid w:val="001E16A9"/>
    <w:rsid w:val="001F1D3E"/>
    <w:rsid w:val="001F5F13"/>
    <w:rsid w:val="002A1BC6"/>
    <w:rsid w:val="002E548F"/>
    <w:rsid w:val="003203F7"/>
    <w:rsid w:val="003526B3"/>
    <w:rsid w:val="0035573F"/>
    <w:rsid w:val="003768DE"/>
    <w:rsid w:val="003B4FD4"/>
    <w:rsid w:val="003B609B"/>
    <w:rsid w:val="00432956"/>
    <w:rsid w:val="00476E0B"/>
    <w:rsid w:val="00493B3E"/>
    <w:rsid w:val="004A44C6"/>
    <w:rsid w:val="00505192"/>
    <w:rsid w:val="00546D17"/>
    <w:rsid w:val="005805EE"/>
    <w:rsid w:val="00595E35"/>
    <w:rsid w:val="005B496E"/>
    <w:rsid w:val="005D2535"/>
    <w:rsid w:val="005E6EEB"/>
    <w:rsid w:val="00675C17"/>
    <w:rsid w:val="006924ED"/>
    <w:rsid w:val="006C3668"/>
    <w:rsid w:val="006D70E9"/>
    <w:rsid w:val="006F78ED"/>
    <w:rsid w:val="00705C5B"/>
    <w:rsid w:val="0070662D"/>
    <w:rsid w:val="0071643C"/>
    <w:rsid w:val="00722179"/>
    <w:rsid w:val="00742167"/>
    <w:rsid w:val="00751B51"/>
    <w:rsid w:val="007714F0"/>
    <w:rsid w:val="00777FBB"/>
    <w:rsid w:val="007901AE"/>
    <w:rsid w:val="0084639A"/>
    <w:rsid w:val="00846937"/>
    <w:rsid w:val="00851070"/>
    <w:rsid w:val="00894302"/>
    <w:rsid w:val="00902329"/>
    <w:rsid w:val="00992FCC"/>
    <w:rsid w:val="009A3B89"/>
    <w:rsid w:val="00A000A2"/>
    <w:rsid w:val="00A31929"/>
    <w:rsid w:val="00A33DE6"/>
    <w:rsid w:val="00A47D01"/>
    <w:rsid w:val="00A577D1"/>
    <w:rsid w:val="00A57B9E"/>
    <w:rsid w:val="00A80122"/>
    <w:rsid w:val="00A97276"/>
    <w:rsid w:val="00AB78DF"/>
    <w:rsid w:val="00AC3955"/>
    <w:rsid w:val="00AD3019"/>
    <w:rsid w:val="00AE35CB"/>
    <w:rsid w:val="00AF3D0A"/>
    <w:rsid w:val="00B437DF"/>
    <w:rsid w:val="00BA4366"/>
    <w:rsid w:val="00BC3985"/>
    <w:rsid w:val="00BF56A6"/>
    <w:rsid w:val="00C174D4"/>
    <w:rsid w:val="00C320FE"/>
    <w:rsid w:val="00C70875"/>
    <w:rsid w:val="00C91E9F"/>
    <w:rsid w:val="00D23FFB"/>
    <w:rsid w:val="00D3177B"/>
    <w:rsid w:val="00D714BE"/>
    <w:rsid w:val="00D73447"/>
    <w:rsid w:val="00D76571"/>
    <w:rsid w:val="00DA3541"/>
    <w:rsid w:val="00DB5041"/>
    <w:rsid w:val="00DC1203"/>
    <w:rsid w:val="00DC7150"/>
    <w:rsid w:val="00E16D90"/>
    <w:rsid w:val="00EB2491"/>
    <w:rsid w:val="00EB2AA0"/>
    <w:rsid w:val="00EC4CF4"/>
    <w:rsid w:val="00ED1F46"/>
    <w:rsid w:val="00F17BBE"/>
    <w:rsid w:val="00F45B99"/>
    <w:rsid w:val="00F953C8"/>
    <w:rsid w:val="00FC527D"/>
    <w:rsid w:val="00FD16D4"/>
    <w:rsid w:val="00FE4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C6C07F5"/>
  <w14:defaultImageDpi w14:val="32767"/>
  <w15:chartTrackingRefBased/>
  <w15:docId w15:val="{C35B50E7-520D-B049-8668-8E33533E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5C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Tiange Liu</dc:creator>
  <cp:keywords/>
  <dc:description/>
  <cp:lastModifiedBy>Tiange Liu</cp:lastModifiedBy>
  <cp:revision>1</cp:revision>
  <dcterms:created xsi:type="dcterms:W3CDTF">2020-06-20T19:51:00Z</dcterms:created>
  <dcterms:modified xsi:type="dcterms:W3CDTF">2020-06-20T19:53:00Z</dcterms:modified>
</cp:coreProperties>
</file>