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CA204" w14:textId="77777777" w:rsidR="0099016D" w:rsidRPr="00CF52CA" w:rsidRDefault="0099016D" w:rsidP="0099016D">
      <w:pPr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CF52CA">
        <w:rPr>
          <w:b/>
          <w:sz w:val="22"/>
          <w:szCs w:val="22"/>
        </w:rPr>
        <w:t>Supplementary Table 1.</w:t>
      </w:r>
      <w:r w:rsidRPr="00CF52CA">
        <w:rPr>
          <w:sz w:val="22"/>
          <w:szCs w:val="22"/>
        </w:rPr>
        <w:t xml:space="preserve"> </w:t>
      </w:r>
      <w:r w:rsidRPr="00CF52CA">
        <w:rPr>
          <w:i/>
          <w:sz w:val="22"/>
          <w:szCs w:val="22"/>
        </w:rPr>
        <w:t>P</w:t>
      </w:r>
      <w:r w:rsidRPr="00CF52CA">
        <w:rPr>
          <w:sz w:val="22"/>
          <w:szCs w:val="22"/>
        </w:rPr>
        <w:t xml:space="preserve"> values for interaction by sex in the association of SHBG and sex hormones with features of NAFLD</w:t>
      </w:r>
    </w:p>
    <w:p w14:paraId="1EC01E04" w14:textId="77777777" w:rsidR="0099016D" w:rsidRPr="00CF52CA" w:rsidRDefault="0099016D" w:rsidP="0099016D">
      <w:pPr>
        <w:pStyle w:val="MediumGrid21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pPr w:leftFromText="180" w:rightFromText="180" w:vertAnchor="page" w:horzAnchor="margin" w:tblpY="2092"/>
        <w:tblW w:w="9000" w:type="dxa"/>
        <w:tblBorders>
          <w:top w:val="single" w:sz="12" w:space="0" w:color="auto"/>
          <w:bottom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72"/>
        <w:gridCol w:w="1080"/>
        <w:gridCol w:w="1080"/>
        <w:gridCol w:w="990"/>
        <w:gridCol w:w="1620"/>
        <w:gridCol w:w="1350"/>
      </w:tblGrid>
      <w:tr w:rsidR="0099016D" w:rsidRPr="00CF52CA" w14:paraId="6D4B3E3C" w14:textId="77777777" w:rsidTr="00EC13B7">
        <w:trPr>
          <w:trHeight w:val="98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4C3986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479AC1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SHBG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08A61F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Estrone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D9BC18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Estradiol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11AD7A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DHEAS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38E31B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Androstenedione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5C6D6F14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Testosterone</w:t>
            </w:r>
          </w:p>
        </w:tc>
      </w:tr>
      <w:tr w:rsidR="0099016D" w:rsidRPr="00CF52CA" w14:paraId="7704B18D" w14:textId="77777777" w:rsidTr="00EC13B7">
        <w:trPr>
          <w:trHeight w:val="286"/>
        </w:trPr>
        <w:tc>
          <w:tcPr>
            <w:tcW w:w="19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9F7A2E" w14:textId="77777777" w:rsidR="0099016D" w:rsidRPr="00CF52CA" w:rsidRDefault="0099016D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Steatosis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1F369D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0.60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7F0145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60A4E8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A34766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F6FC48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3C39231C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0.003</w:t>
            </w:r>
          </w:p>
        </w:tc>
      </w:tr>
      <w:tr w:rsidR="0099016D" w:rsidRPr="00CF52CA" w14:paraId="44296A71" w14:textId="77777777" w:rsidTr="00EC13B7">
        <w:trPr>
          <w:trHeight w:val="63"/>
        </w:trPr>
        <w:tc>
          <w:tcPr>
            <w:tcW w:w="1908" w:type="dxa"/>
            <w:shd w:val="clear" w:color="auto" w:fill="auto"/>
            <w:vAlign w:val="center"/>
          </w:tcPr>
          <w:p w14:paraId="0A1C59E6" w14:textId="77777777" w:rsidR="0099016D" w:rsidRPr="00CF52CA" w:rsidRDefault="0099016D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Portal inflammation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CB180C7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A64349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701E10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3E1DC8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0.83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0976EB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50" w:type="dxa"/>
            <w:vAlign w:val="center"/>
          </w:tcPr>
          <w:p w14:paraId="0923F98E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0.14</w:t>
            </w:r>
          </w:p>
        </w:tc>
      </w:tr>
      <w:tr w:rsidR="0099016D" w:rsidRPr="00CF52CA" w14:paraId="05062B65" w14:textId="77777777" w:rsidTr="00EC13B7">
        <w:trPr>
          <w:trHeight w:val="74"/>
        </w:trPr>
        <w:tc>
          <w:tcPr>
            <w:tcW w:w="1908" w:type="dxa"/>
            <w:shd w:val="clear" w:color="auto" w:fill="auto"/>
            <w:vAlign w:val="center"/>
          </w:tcPr>
          <w:p w14:paraId="03E55130" w14:textId="77777777" w:rsidR="0099016D" w:rsidRPr="00CF52CA" w:rsidRDefault="0099016D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Hepatic Ballooning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F6853A4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5D6CB5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202317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EED9D5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27AE39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350" w:type="dxa"/>
            <w:vAlign w:val="center"/>
          </w:tcPr>
          <w:p w14:paraId="5553A5A2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</w:p>
        </w:tc>
      </w:tr>
      <w:tr w:rsidR="0099016D" w:rsidRPr="00CF52CA" w14:paraId="7668818A" w14:textId="77777777" w:rsidTr="00EC13B7">
        <w:trPr>
          <w:trHeight w:val="56"/>
        </w:trPr>
        <w:tc>
          <w:tcPr>
            <w:tcW w:w="1908" w:type="dxa"/>
            <w:shd w:val="clear" w:color="auto" w:fill="auto"/>
            <w:vAlign w:val="center"/>
          </w:tcPr>
          <w:p w14:paraId="58BB789D" w14:textId="77777777" w:rsidR="0099016D" w:rsidRPr="00CF52CA" w:rsidRDefault="0099016D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Fibrosis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B0EFE58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0.45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40519A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8786C5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0.53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49F6ED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0.55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92C740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350" w:type="dxa"/>
            <w:vAlign w:val="center"/>
          </w:tcPr>
          <w:p w14:paraId="42F2C47B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0.01</w:t>
            </w:r>
          </w:p>
        </w:tc>
      </w:tr>
      <w:tr w:rsidR="0099016D" w:rsidRPr="00CF52CA" w14:paraId="6ECD094E" w14:textId="77777777" w:rsidTr="00EC13B7">
        <w:trPr>
          <w:trHeight w:val="74"/>
        </w:trPr>
        <w:tc>
          <w:tcPr>
            <w:tcW w:w="1908" w:type="dxa"/>
            <w:shd w:val="clear" w:color="auto" w:fill="auto"/>
            <w:vAlign w:val="center"/>
          </w:tcPr>
          <w:p w14:paraId="223E89B0" w14:textId="77777777" w:rsidR="0099016D" w:rsidRPr="00CF52CA" w:rsidRDefault="0099016D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NASH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434F6D5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EE37AD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DAA9B5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0.71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AD77FE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0.34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E1330C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50" w:type="dxa"/>
            <w:vAlign w:val="center"/>
          </w:tcPr>
          <w:p w14:paraId="75704326" w14:textId="77777777" w:rsidR="0099016D" w:rsidRPr="00CF52CA" w:rsidRDefault="0099016D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</w:tr>
    </w:tbl>
    <w:p w14:paraId="4AEAE2F5" w14:textId="77777777" w:rsidR="00FC1BC9" w:rsidRDefault="0099016D"/>
    <w:sectPr w:rsidR="00FC1BC9" w:rsidSect="00BF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6D"/>
    <w:rsid w:val="00055997"/>
    <w:rsid w:val="0008729E"/>
    <w:rsid w:val="00087828"/>
    <w:rsid w:val="000A1363"/>
    <w:rsid w:val="000B0C81"/>
    <w:rsid w:val="000B1194"/>
    <w:rsid w:val="000C33BF"/>
    <w:rsid w:val="000C523C"/>
    <w:rsid w:val="000D1DE5"/>
    <w:rsid w:val="000E3345"/>
    <w:rsid w:val="0010027D"/>
    <w:rsid w:val="00107AFC"/>
    <w:rsid w:val="00110D60"/>
    <w:rsid w:val="00113D04"/>
    <w:rsid w:val="001465ED"/>
    <w:rsid w:val="001663D7"/>
    <w:rsid w:val="00193968"/>
    <w:rsid w:val="001A059D"/>
    <w:rsid w:val="001E16A9"/>
    <w:rsid w:val="001F1D3E"/>
    <w:rsid w:val="001F5F13"/>
    <w:rsid w:val="002A1BC6"/>
    <w:rsid w:val="002E548F"/>
    <w:rsid w:val="003203F7"/>
    <w:rsid w:val="003526B3"/>
    <w:rsid w:val="0035573F"/>
    <w:rsid w:val="003768DE"/>
    <w:rsid w:val="003B4FD4"/>
    <w:rsid w:val="003B609B"/>
    <w:rsid w:val="00432956"/>
    <w:rsid w:val="00476E0B"/>
    <w:rsid w:val="00493B3E"/>
    <w:rsid w:val="004A44C6"/>
    <w:rsid w:val="00505192"/>
    <w:rsid w:val="00546D17"/>
    <w:rsid w:val="005805EE"/>
    <w:rsid w:val="00595E35"/>
    <w:rsid w:val="005B496E"/>
    <w:rsid w:val="005D2535"/>
    <w:rsid w:val="005E6EEB"/>
    <w:rsid w:val="00675C17"/>
    <w:rsid w:val="006924ED"/>
    <w:rsid w:val="006C3668"/>
    <w:rsid w:val="006D70E9"/>
    <w:rsid w:val="006F78ED"/>
    <w:rsid w:val="0070662D"/>
    <w:rsid w:val="0071643C"/>
    <w:rsid w:val="00722179"/>
    <w:rsid w:val="00742167"/>
    <w:rsid w:val="00751B51"/>
    <w:rsid w:val="007714F0"/>
    <w:rsid w:val="00777FBB"/>
    <w:rsid w:val="007901AE"/>
    <w:rsid w:val="007C6ACE"/>
    <w:rsid w:val="0084639A"/>
    <w:rsid w:val="00846937"/>
    <w:rsid w:val="00851070"/>
    <w:rsid w:val="00894302"/>
    <w:rsid w:val="00902329"/>
    <w:rsid w:val="0099016D"/>
    <w:rsid w:val="00992FCC"/>
    <w:rsid w:val="009A3B89"/>
    <w:rsid w:val="00A000A2"/>
    <w:rsid w:val="00A31929"/>
    <w:rsid w:val="00A33DE6"/>
    <w:rsid w:val="00A47D01"/>
    <w:rsid w:val="00A577D1"/>
    <w:rsid w:val="00A57B9E"/>
    <w:rsid w:val="00A80122"/>
    <w:rsid w:val="00A97276"/>
    <w:rsid w:val="00AB78DF"/>
    <w:rsid w:val="00AC3955"/>
    <w:rsid w:val="00AD3019"/>
    <w:rsid w:val="00AE35CB"/>
    <w:rsid w:val="00AF3D0A"/>
    <w:rsid w:val="00B437DF"/>
    <w:rsid w:val="00BA4366"/>
    <w:rsid w:val="00BC3985"/>
    <w:rsid w:val="00BF56A6"/>
    <w:rsid w:val="00C174D4"/>
    <w:rsid w:val="00C320FE"/>
    <w:rsid w:val="00C70875"/>
    <w:rsid w:val="00C91E9F"/>
    <w:rsid w:val="00D23FFB"/>
    <w:rsid w:val="00D3177B"/>
    <w:rsid w:val="00D714BE"/>
    <w:rsid w:val="00D73447"/>
    <w:rsid w:val="00D76571"/>
    <w:rsid w:val="00DA3541"/>
    <w:rsid w:val="00DB5041"/>
    <w:rsid w:val="00DC1203"/>
    <w:rsid w:val="00DC7150"/>
    <w:rsid w:val="00E16D90"/>
    <w:rsid w:val="00EB2491"/>
    <w:rsid w:val="00EB2AA0"/>
    <w:rsid w:val="00EC4CF4"/>
    <w:rsid w:val="00ED1F46"/>
    <w:rsid w:val="00F17BBE"/>
    <w:rsid w:val="00F45B99"/>
    <w:rsid w:val="00F953C8"/>
    <w:rsid w:val="00FC527D"/>
    <w:rsid w:val="00FD16D4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A651E"/>
  <w14:defaultImageDpi w14:val="32767"/>
  <w15:chartTrackingRefBased/>
  <w15:docId w15:val="{C02455C6-41C6-5B4C-8751-6B3088CE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01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99016D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Tiange Liu</dc:creator>
  <cp:keywords/>
  <dc:description/>
  <cp:lastModifiedBy>Tiange Liu</cp:lastModifiedBy>
  <cp:revision>1</cp:revision>
  <dcterms:created xsi:type="dcterms:W3CDTF">2020-06-20T20:19:00Z</dcterms:created>
  <dcterms:modified xsi:type="dcterms:W3CDTF">2020-06-20T20:19:00Z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d5554-7392-48bb-a738-f0f968bd337e_Enabled">
    <vt:lpwstr>true</vt:lpwstr>
  </property>
  <property fmtid="{D5CDD505-2E9C-101B-9397-08002B2CF9AE}" pid="3" name="MSIP_Label_72cd5554-7392-48bb-a738-f0f968bd337e_SetDate">
    <vt:lpwstr>2020-06-20T20:19:00Z</vt:lpwstr>
  </property>
  <property fmtid="{D5CDD505-2E9C-101B-9397-08002B2CF9AE}" pid="4" name="MSIP_Label_72cd5554-7392-48bb-a738-f0f968bd337e_Method">
    <vt:lpwstr>Standard</vt:lpwstr>
  </property>
  <property fmtid="{D5CDD505-2E9C-101B-9397-08002B2CF9AE}" pid="5" name="MSIP_Label_72cd5554-7392-48bb-a738-f0f968bd337e_Name">
    <vt:lpwstr>72cd5554-7392-48bb-a738-f0f968bd337e</vt:lpwstr>
  </property>
  <property fmtid="{D5CDD505-2E9C-101B-9397-08002B2CF9AE}" pid="6" name="MSIP_Label_72cd5554-7392-48bb-a738-f0f968bd337e_SiteId">
    <vt:lpwstr>9fa4f438-b1e6-473b-803f-86f8aedf0dec</vt:lpwstr>
  </property>
  <property fmtid="{D5CDD505-2E9C-101B-9397-08002B2CF9AE}" pid="7" name="MSIP_Label_72cd5554-7392-48bb-a738-f0f968bd337e_ActionId">
    <vt:lpwstr>38938c07-804d-4e7f-a2fc-0000b8f72f61</vt:lpwstr>
  </property>
  <property fmtid="{D5CDD505-2E9C-101B-9397-08002B2CF9AE}" pid="8" name="MSIP_Label_72cd5554-7392-48bb-a738-f0f968bd337e_ContentBits">
    <vt:lpwstr>0</vt:lpwstr>
  </property>
</Properties>
</file>